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423" w:rsidRPr="0040472A" w:rsidRDefault="00E00423" w:rsidP="00C70C30">
      <w:pPr>
        <w:pStyle w:val="NoSpacing"/>
        <w:jc w:val="right"/>
        <w:rPr>
          <w:rFonts w:ascii="Times New Roman" w:hAnsi="Times New Roman"/>
          <w:sz w:val="26"/>
          <w:szCs w:val="26"/>
        </w:rPr>
      </w:pPr>
      <w:r w:rsidRPr="0040472A">
        <w:rPr>
          <w:rFonts w:ascii="Times New Roman" w:hAnsi="Times New Roman"/>
          <w:sz w:val="26"/>
          <w:szCs w:val="26"/>
        </w:rPr>
        <w:t>Приложение 2</w:t>
      </w:r>
    </w:p>
    <w:p w:rsidR="00E00423" w:rsidRPr="0040472A" w:rsidRDefault="00E00423" w:rsidP="00C70C30">
      <w:pPr>
        <w:pStyle w:val="NoSpacing"/>
        <w:jc w:val="right"/>
        <w:rPr>
          <w:rFonts w:ascii="Times New Roman" w:hAnsi="Times New Roman"/>
          <w:sz w:val="26"/>
          <w:szCs w:val="26"/>
        </w:rPr>
      </w:pPr>
      <w:r w:rsidRPr="0040472A">
        <w:rPr>
          <w:rFonts w:ascii="Times New Roman" w:hAnsi="Times New Roman"/>
          <w:sz w:val="26"/>
          <w:szCs w:val="26"/>
        </w:rPr>
        <w:t xml:space="preserve">к решению Думы Советского района </w:t>
      </w:r>
    </w:p>
    <w:p w:rsidR="00E00423" w:rsidRPr="0040472A" w:rsidRDefault="00E00423" w:rsidP="00C70C30">
      <w:pPr>
        <w:pStyle w:val="NoSpacing"/>
        <w:jc w:val="right"/>
        <w:rPr>
          <w:rFonts w:ascii="Times New Roman" w:hAnsi="Times New Roman"/>
          <w:sz w:val="26"/>
          <w:szCs w:val="26"/>
        </w:rPr>
      </w:pPr>
      <w:bookmarkStart w:id="0" w:name="__DdeLink__2404_3859117184"/>
      <w:r>
        <w:rPr>
          <w:rFonts w:ascii="Times New Roman" w:hAnsi="Times New Roman"/>
          <w:sz w:val="26"/>
          <w:szCs w:val="26"/>
        </w:rPr>
        <w:t>от «13</w:t>
      </w:r>
      <w:r w:rsidRPr="0040472A">
        <w:rPr>
          <w:rFonts w:ascii="Times New Roman" w:hAnsi="Times New Roman"/>
          <w:sz w:val="26"/>
          <w:szCs w:val="26"/>
        </w:rPr>
        <w:t xml:space="preserve">» </w:t>
      </w:r>
      <w:r>
        <w:rPr>
          <w:rFonts w:ascii="Times New Roman" w:hAnsi="Times New Roman"/>
          <w:sz w:val="26"/>
          <w:szCs w:val="26"/>
        </w:rPr>
        <w:t>мая</w:t>
      </w:r>
      <w:r w:rsidRPr="0040472A">
        <w:rPr>
          <w:rFonts w:ascii="Times New Roman" w:hAnsi="Times New Roman"/>
          <w:sz w:val="26"/>
          <w:szCs w:val="26"/>
        </w:rPr>
        <w:t xml:space="preserve"> 20</w:t>
      </w:r>
      <w:r>
        <w:rPr>
          <w:rFonts w:ascii="Times New Roman" w:hAnsi="Times New Roman"/>
          <w:sz w:val="26"/>
          <w:szCs w:val="26"/>
        </w:rPr>
        <w:t>20</w:t>
      </w:r>
      <w:r w:rsidRPr="0040472A">
        <w:rPr>
          <w:rFonts w:ascii="Times New Roman" w:hAnsi="Times New Roman"/>
          <w:sz w:val="26"/>
          <w:szCs w:val="26"/>
        </w:rPr>
        <w:t xml:space="preserve"> г. № </w:t>
      </w:r>
      <w:bookmarkEnd w:id="0"/>
      <w:r>
        <w:rPr>
          <w:rFonts w:ascii="Times New Roman" w:hAnsi="Times New Roman"/>
          <w:sz w:val="26"/>
          <w:szCs w:val="26"/>
        </w:rPr>
        <w:t>378</w:t>
      </w:r>
    </w:p>
    <w:p w:rsidR="00E00423" w:rsidRDefault="00E00423" w:rsidP="00C70C30">
      <w:pPr>
        <w:pStyle w:val="NoSpacing"/>
      </w:pPr>
    </w:p>
    <w:p w:rsidR="00E00423" w:rsidRDefault="00E00423" w:rsidP="00C70C30">
      <w:pPr>
        <w:pStyle w:val="NoSpacing"/>
      </w:pPr>
    </w:p>
    <w:p w:rsidR="00E00423" w:rsidRPr="00FB344D" w:rsidRDefault="00E00423" w:rsidP="00C70C30">
      <w:pPr>
        <w:pStyle w:val="NoSpacing"/>
      </w:pPr>
    </w:p>
    <w:p w:rsidR="00E00423" w:rsidRPr="0040472A" w:rsidRDefault="00E00423" w:rsidP="00C70C30">
      <w:pPr>
        <w:pStyle w:val="NoSpacing"/>
        <w:jc w:val="center"/>
        <w:rPr>
          <w:rFonts w:ascii="Times New Roman" w:hAnsi="Times New Roman"/>
          <w:sz w:val="26"/>
          <w:szCs w:val="26"/>
        </w:rPr>
      </w:pPr>
      <w:r w:rsidRPr="0040472A">
        <w:rPr>
          <w:rFonts w:ascii="Times New Roman" w:hAnsi="Times New Roman"/>
          <w:sz w:val="26"/>
          <w:szCs w:val="26"/>
        </w:rPr>
        <w:t>Отчет о деятельности депутата Думы Советского района пятого созыва</w:t>
      </w:r>
    </w:p>
    <w:p w:rsidR="00E00423" w:rsidRPr="0040472A" w:rsidRDefault="00E00423" w:rsidP="00C70C30">
      <w:pPr>
        <w:pStyle w:val="NoSpacing"/>
        <w:jc w:val="center"/>
        <w:rPr>
          <w:rFonts w:ascii="Times New Roman" w:hAnsi="Times New Roman"/>
          <w:b/>
          <w:sz w:val="26"/>
          <w:szCs w:val="26"/>
        </w:rPr>
      </w:pPr>
      <w:r w:rsidRPr="0040472A">
        <w:rPr>
          <w:rFonts w:ascii="Times New Roman" w:hAnsi="Times New Roman"/>
          <w:b/>
          <w:sz w:val="26"/>
          <w:szCs w:val="26"/>
        </w:rPr>
        <w:t>Ермолаевой Ирины Викторовны.</w:t>
      </w:r>
    </w:p>
    <w:p w:rsidR="00E00423" w:rsidRPr="0040472A" w:rsidRDefault="00E00423" w:rsidP="00C70C30">
      <w:pPr>
        <w:pStyle w:val="NoSpacing"/>
        <w:jc w:val="center"/>
        <w:rPr>
          <w:rFonts w:ascii="Times New Roman" w:hAnsi="Times New Roman"/>
          <w:sz w:val="26"/>
          <w:szCs w:val="26"/>
        </w:rPr>
      </w:pPr>
      <w:r w:rsidRPr="0040472A">
        <w:rPr>
          <w:rFonts w:ascii="Times New Roman" w:hAnsi="Times New Roman"/>
          <w:sz w:val="26"/>
          <w:szCs w:val="26"/>
        </w:rPr>
        <w:t>избирательный округ № 1 (г.п. Агириш)</w:t>
      </w:r>
    </w:p>
    <w:p w:rsidR="00E00423" w:rsidRPr="0040472A" w:rsidRDefault="00E00423" w:rsidP="00C70C30">
      <w:pPr>
        <w:pStyle w:val="NoSpacing"/>
        <w:rPr>
          <w:sz w:val="26"/>
          <w:szCs w:val="26"/>
        </w:rPr>
      </w:pPr>
    </w:p>
    <w:p w:rsidR="00E00423" w:rsidRPr="00FB344D" w:rsidRDefault="00E00423" w:rsidP="00C70C30">
      <w:pPr>
        <w:pStyle w:val="NoSpacing"/>
        <w:ind w:firstLine="709"/>
        <w:jc w:val="both"/>
        <w:rPr>
          <w:rFonts w:ascii="Times New Roman" w:hAnsi="Times New Roman"/>
          <w:sz w:val="26"/>
          <w:szCs w:val="26"/>
        </w:rPr>
      </w:pPr>
      <w:r w:rsidRPr="00FB344D">
        <w:rPr>
          <w:rFonts w:ascii="Times New Roman" w:hAnsi="Times New Roman"/>
          <w:sz w:val="26"/>
          <w:szCs w:val="26"/>
        </w:rPr>
        <w:t xml:space="preserve">Депутат Думы Советского района Ермолаева И.В. </w:t>
      </w:r>
      <w:r>
        <w:rPr>
          <w:rFonts w:ascii="Times New Roman" w:hAnsi="Times New Roman"/>
          <w:sz w:val="26"/>
          <w:szCs w:val="26"/>
        </w:rPr>
        <w:t>входит в состав</w:t>
      </w:r>
      <w:r w:rsidRPr="00FB344D">
        <w:rPr>
          <w:rFonts w:ascii="Times New Roman" w:hAnsi="Times New Roman"/>
          <w:sz w:val="26"/>
          <w:szCs w:val="26"/>
        </w:rPr>
        <w:t xml:space="preserve"> постоянной комиссии по социальным вопросам, постоянной комиссии по правовым вопросам и регламенту Думы Советского района. Член </w:t>
      </w:r>
      <w:r>
        <w:rPr>
          <w:rFonts w:ascii="Times New Roman" w:hAnsi="Times New Roman"/>
          <w:sz w:val="26"/>
          <w:szCs w:val="26"/>
        </w:rPr>
        <w:t>депутатского объединения ВПП</w:t>
      </w:r>
      <w:r w:rsidRPr="00B91DE4">
        <w:rPr>
          <w:rFonts w:ascii="Times New Roman" w:hAnsi="Times New Roman"/>
          <w:sz w:val="26"/>
          <w:szCs w:val="26"/>
        </w:rPr>
        <w:t xml:space="preserve"> </w:t>
      </w:r>
      <w:r>
        <w:rPr>
          <w:rFonts w:ascii="Times New Roman" w:hAnsi="Times New Roman"/>
          <w:sz w:val="26"/>
          <w:szCs w:val="26"/>
        </w:rPr>
        <w:t>«</w:t>
      </w:r>
      <w:r w:rsidRPr="00B91DE4">
        <w:rPr>
          <w:rFonts w:ascii="Times New Roman" w:hAnsi="Times New Roman"/>
          <w:sz w:val="26"/>
          <w:szCs w:val="26"/>
        </w:rPr>
        <w:t>Единая Россия</w:t>
      </w:r>
      <w:r>
        <w:rPr>
          <w:rFonts w:ascii="Times New Roman" w:hAnsi="Times New Roman"/>
          <w:sz w:val="26"/>
          <w:szCs w:val="26"/>
        </w:rPr>
        <w:t>»</w:t>
      </w:r>
      <w:r w:rsidRPr="00B91DE4">
        <w:rPr>
          <w:rFonts w:ascii="Times New Roman" w:hAnsi="Times New Roman"/>
          <w:sz w:val="26"/>
          <w:szCs w:val="26"/>
        </w:rPr>
        <w:t xml:space="preserve"> в Думе Советского района 5 созыва</w:t>
      </w:r>
      <w:r w:rsidRPr="00FB344D">
        <w:rPr>
          <w:rFonts w:ascii="Times New Roman" w:hAnsi="Times New Roman"/>
          <w:sz w:val="26"/>
          <w:szCs w:val="26"/>
        </w:rPr>
        <w:t xml:space="preserve">. </w:t>
      </w:r>
    </w:p>
    <w:p w:rsidR="00E00423" w:rsidRPr="00FB344D" w:rsidRDefault="00E00423" w:rsidP="00C70C30">
      <w:pPr>
        <w:pStyle w:val="NoSpacing"/>
        <w:ind w:firstLine="709"/>
        <w:jc w:val="both"/>
        <w:rPr>
          <w:rFonts w:ascii="Times New Roman" w:hAnsi="Times New Roman"/>
          <w:sz w:val="26"/>
          <w:szCs w:val="26"/>
        </w:rPr>
      </w:pPr>
      <w:r w:rsidRPr="00FB344D">
        <w:rPr>
          <w:rFonts w:ascii="Times New Roman" w:hAnsi="Times New Roman"/>
          <w:sz w:val="26"/>
          <w:szCs w:val="26"/>
        </w:rPr>
        <w:t>За 20</w:t>
      </w:r>
      <w:r>
        <w:rPr>
          <w:rFonts w:ascii="Times New Roman" w:hAnsi="Times New Roman"/>
          <w:sz w:val="26"/>
          <w:szCs w:val="26"/>
        </w:rPr>
        <w:t>19</w:t>
      </w:r>
      <w:r w:rsidRPr="00FB344D">
        <w:rPr>
          <w:rFonts w:ascii="Times New Roman" w:hAnsi="Times New Roman"/>
          <w:sz w:val="26"/>
          <w:szCs w:val="26"/>
        </w:rPr>
        <w:t xml:space="preserve"> год </w:t>
      </w:r>
      <w:r>
        <w:rPr>
          <w:rFonts w:ascii="Times New Roman" w:hAnsi="Times New Roman"/>
          <w:sz w:val="26"/>
          <w:szCs w:val="26"/>
        </w:rPr>
        <w:t>состоялось 9 заседаний</w:t>
      </w:r>
      <w:r w:rsidRPr="0099462D">
        <w:rPr>
          <w:rFonts w:ascii="Times New Roman" w:hAnsi="Times New Roman"/>
          <w:sz w:val="26"/>
          <w:szCs w:val="26"/>
        </w:rPr>
        <w:t xml:space="preserve"> </w:t>
      </w:r>
      <w:r>
        <w:rPr>
          <w:rFonts w:ascii="Times New Roman" w:hAnsi="Times New Roman"/>
          <w:sz w:val="26"/>
          <w:szCs w:val="26"/>
        </w:rPr>
        <w:t>Думы Советского района (из них 3 внеочередных заседаний) и</w:t>
      </w:r>
      <w:r w:rsidRPr="00FB344D">
        <w:rPr>
          <w:rFonts w:ascii="Times New Roman" w:hAnsi="Times New Roman"/>
          <w:sz w:val="26"/>
          <w:szCs w:val="26"/>
        </w:rPr>
        <w:t xml:space="preserve"> </w:t>
      </w:r>
      <w:r>
        <w:rPr>
          <w:rFonts w:ascii="Times New Roman" w:hAnsi="Times New Roman"/>
          <w:sz w:val="26"/>
          <w:szCs w:val="26"/>
        </w:rPr>
        <w:t>10</w:t>
      </w:r>
      <w:r w:rsidRPr="00FB344D">
        <w:rPr>
          <w:rFonts w:ascii="Times New Roman" w:hAnsi="Times New Roman"/>
          <w:sz w:val="26"/>
          <w:szCs w:val="26"/>
        </w:rPr>
        <w:t xml:space="preserve"> заочных голосовани</w:t>
      </w:r>
      <w:r>
        <w:rPr>
          <w:rFonts w:ascii="Times New Roman" w:hAnsi="Times New Roman"/>
          <w:sz w:val="26"/>
          <w:szCs w:val="26"/>
        </w:rPr>
        <w:t>й (приняла участие в 4 очередных заседаниях, в 3 внеочередных заседаниях и в 8 заочных голосованиях)</w:t>
      </w:r>
      <w:r w:rsidRPr="00FB344D">
        <w:rPr>
          <w:rFonts w:ascii="Times New Roman" w:hAnsi="Times New Roman"/>
          <w:sz w:val="26"/>
          <w:szCs w:val="26"/>
        </w:rPr>
        <w:t xml:space="preserve">. </w:t>
      </w:r>
    </w:p>
    <w:p w:rsidR="00E00423" w:rsidRPr="00FB344D" w:rsidRDefault="00E00423" w:rsidP="00C70C30">
      <w:pPr>
        <w:pStyle w:val="NoSpacing"/>
        <w:ind w:firstLine="709"/>
        <w:jc w:val="both"/>
        <w:rPr>
          <w:rFonts w:ascii="Times New Roman" w:hAnsi="Times New Roman"/>
          <w:sz w:val="26"/>
          <w:szCs w:val="26"/>
        </w:rPr>
      </w:pPr>
      <w:r w:rsidRPr="00FB344D">
        <w:rPr>
          <w:rFonts w:ascii="Times New Roman" w:hAnsi="Times New Roman"/>
          <w:sz w:val="26"/>
          <w:szCs w:val="26"/>
        </w:rPr>
        <w:t>В 201</w:t>
      </w:r>
      <w:r>
        <w:rPr>
          <w:rFonts w:ascii="Times New Roman" w:hAnsi="Times New Roman"/>
          <w:sz w:val="26"/>
          <w:szCs w:val="26"/>
        </w:rPr>
        <w:t>9</w:t>
      </w:r>
      <w:r w:rsidRPr="00FB344D">
        <w:rPr>
          <w:rFonts w:ascii="Times New Roman" w:hAnsi="Times New Roman"/>
          <w:sz w:val="26"/>
          <w:szCs w:val="26"/>
        </w:rPr>
        <w:t xml:space="preserve"> году состоял</w:t>
      </w:r>
      <w:r>
        <w:rPr>
          <w:rFonts w:ascii="Times New Roman" w:hAnsi="Times New Roman"/>
          <w:sz w:val="26"/>
          <w:szCs w:val="26"/>
        </w:rPr>
        <w:t>и</w:t>
      </w:r>
      <w:r w:rsidRPr="00FB344D">
        <w:rPr>
          <w:rFonts w:ascii="Times New Roman" w:hAnsi="Times New Roman"/>
          <w:sz w:val="26"/>
          <w:szCs w:val="26"/>
        </w:rPr>
        <w:t>сь заседани</w:t>
      </w:r>
      <w:r>
        <w:rPr>
          <w:rFonts w:ascii="Times New Roman" w:hAnsi="Times New Roman"/>
          <w:sz w:val="26"/>
          <w:szCs w:val="26"/>
        </w:rPr>
        <w:t>я</w:t>
      </w:r>
      <w:r w:rsidRPr="00FB344D">
        <w:rPr>
          <w:rFonts w:ascii="Times New Roman" w:hAnsi="Times New Roman"/>
          <w:sz w:val="26"/>
          <w:szCs w:val="26"/>
        </w:rPr>
        <w:t xml:space="preserve"> постоянных комиссий Думы Советского района:</w:t>
      </w:r>
    </w:p>
    <w:p w:rsidR="00E00423" w:rsidRPr="00FB344D" w:rsidRDefault="00E00423" w:rsidP="00C70C30">
      <w:pPr>
        <w:pStyle w:val="NoSpacing"/>
        <w:ind w:firstLine="709"/>
        <w:jc w:val="both"/>
        <w:rPr>
          <w:rFonts w:ascii="Times New Roman" w:hAnsi="Times New Roman"/>
          <w:sz w:val="26"/>
          <w:szCs w:val="26"/>
        </w:rPr>
      </w:pPr>
      <w:r w:rsidRPr="00FB344D">
        <w:rPr>
          <w:rFonts w:ascii="Times New Roman" w:hAnsi="Times New Roman"/>
          <w:sz w:val="26"/>
          <w:szCs w:val="26"/>
        </w:rPr>
        <w:t xml:space="preserve">- по правовым вопросам и регламенту – </w:t>
      </w:r>
      <w:r>
        <w:rPr>
          <w:rFonts w:ascii="Times New Roman" w:hAnsi="Times New Roman"/>
          <w:sz w:val="26"/>
          <w:szCs w:val="26"/>
        </w:rPr>
        <w:t>8</w:t>
      </w:r>
      <w:r w:rsidRPr="00FB344D">
        <w:rPr>
          <w:rFonts w:ascii="Times New Roman" w:hAnsi="Times New Roman"/>
          <w:sz w:val="26"/>
          <w:szCs w:val="26"/>
        </w:rPr>
        <w:t xml:space="preserve"> заседаний, на которых было рассмотрено </w:t>
      </w:r>
      <w:r>
        <w:rPr>
          <w:rFonts w:ascii="Times New Roman" w:hAnsi="Times New Roman"/>
          <w:sz w:val="26"/>
          <w:szCs w:val="26"/>
        </w:rPr>
        <w:t>116</w:t>
      </w:r>
      <w:r w:rsidRPr="00FB344D">
        <w:rPr>
          <w:rFonts w:ascii="Times New Roman" w:hAnsi="Times New Roman"/>
          <w:sz w:val="26"/>
          <w:szCs w:val="26"/>
        </w:rPr>
        <w:t xml:space="preserve"> вопросов (приняла участие в </w:t>
      </w:r>
      <w:r>
        <w:rPr>
          <w:rFonts w:ascii="Times New Roman" w:hAnsi="Times New Roman"/>
          <w:sz w:val="26"/>
          <w:szCs w:val="26"/>
        </w:rPr>
        <w:t>3</w:t>
      </w:r>
      <w:r w:rsidRPr="00FB344D">
        <w:rPr>
          <w:rFonts w:ascii="Times New Roman" w:hAnsi="Times New Roman"/>
          <w:sz w:val="26"/>
          <w:szCs w:val="26"/>
        </w:rPr>
        <w:t xml:space="preserve"> заседани</w:t>
      </w:r>
      <w:r>
        <w:rPr>
          <w:rFonts w:ascii="Times New Roman" w:hAnsi="Times New Roman"/>
          <w:sz w:val="26"/>
          <w:szCs w:val="26"/>
        </w:rPr>
        <w:t>и</w:t>
      </w:r>
      <w:r w:rsidRPr="00FB344D">
        <w:rPr>
          <w:rFonts w:ascii="Times New Roman" w:hAnsi="Times New Roman"/>
          <w:sz w:val="26"/>
          <w:szCs w:val="26"/>
        </w:rPr>
        <w:t>);</w:t>
      </w:r>
    </w:p>
    <w:p w:rsidR="00E00423" w:rsidRDefault="00E00423" w:rsidP="00C70C30">
      <w:pPr>
        <w:pStyle w:val="NoSpacing"/>
        <w:ind w:firstLine="709"/>
        <w:jc w:val="both"/>
        <w:rPr>
          <w:rFonts w:ascii="Times New Roman" w:hAnsi="Times New Roman"/>
          <w:sz w:val="26"/>
          <w:szCs w:val="26"/>
        </w:rPr>
      </w:pPr>
      <w:r w:rsidRPr="00FB344D">
        <w:rPr>
          <w:rFonts w:ascii="Times New Roman" w:hAnsi="Times New Roman"/>
          <w:sz w:val="26"/>
          <w:szCs w:val="26"/>
        </w:rPr>
        <w:t xml:space="preserve">- по социальным вопросам – </w:t>
      </w:r>
      <w:r>
        <w:rPr>
          <w:rFonts w:ascii="Times New Roman" w:hAnsi="Times New Roman"/>
          <w:sz w:val="26"/>
          <w:szCs w:val="26"/>
        </w:rPr>
        <w:t>8</w:t>
      </w:r>
      <w:r w:rsidRPr="00FB344D">
        <w:rPr>
          <w:rFonts w:ascii="Times New Roman" w:hAnsi="Times New Roman"/>
          <w:sz w:val="26"/>
          <w:szCs w:val="26"/>
        </w:rPr>
        <w:t xml:space="preserve"> заседаний, на которых было рассмотрено </w:t>
      </w:r>
      <w:r>
        <w:rPr>
          <w:rFonts w:ascii="Times New Roman" w:hAnsi="Times New Roman"/>
          <w:sz w:val="26"/>
          <w:szCs w:val="26"/>
        </w:rPr>
        <w:t>93</w:t>
      </w:r>
      <w:r w:rsidRPr="00FB344D">
        <w:rPr>
          <w:rFonts w:ascii="Times New Roman" w:hAnsi="Times New Roman"/>
          <w:sz w:val="26"/>
          <w:szCs w:val="26"/>
        </w:rPr>
        <w:t xml:space="preserve"> вопрос</w:t>
      </w:r>
      <w:r>
        <w:rPr>
          <w:rFonts w:ascii="Times New Roman" w:hAnsi="Times New Roman"/>
          <w:sz w:val="26"/>
          <w:szCs w:val="26"/>
        </w:rPr>
        <w:t>а</w:t>
      </w:r>
      <w:r w:rsidRPr="00FB344D">
        <w:rPr>
          <w:rFonts w:ascii="Times New Roman" w:hAnsi="Times New Roman"/>
          <w:sz w:val="26"/>
          <w:szCs w:val="26"/>
        </w:rPr>
        <w:t xml:space="preserve"> (приняла участие в </w:t>
      </w:r>
      <w:r>
        <w:rPr>
          <w:rFonts w:ascii="Times New Roman" w:hAnsi="Times New Roman"/>
          <w:sz w:val="26"/>
          <w:szCs w:val="26"/>
        </w:rPr>
        <w:t>3</w:t>
      </w:r>
      <w:r w:rsidRPr="00FB344D">
        <w:rPr>
          <w:rFonts w:ascii="Times New Roman" w:hAnsi="Times New Roman"/>
          <w:sz w:val="26"/>
          <w:szCs w:val="26"/>
        </w:rPr>
        <w:t xml:space="preserve"> заседани</w:t>
      </w:r>
      <w:r>
        <w:rPr>
          <w:rFonts w:ascii="Times New Roman" w:hAnsi="Times New Roman"/>
          <w:sz w:val="26"/>
          <w:szCs w:val="26"/>
        </w:rPr>
        <w:t>и</w:t>
      </w:r>
      <w:r w:rsidRPr="00FB344D">
        <w:rPr>
          <w:rFonts w:ascii="Times New Roman" w:hAnsi="Times New Roman"/>
          <w:sz w:val="26"/>
          <w:szCs w:val="26"/>
        </w:rPr>
        <w:t>)</w:t>
      </w:r>
      <w:r>
        <w:rPr>
          <w:rFonts w:ascii="Times New Roman" w:hAnsi="Times New Roman"/>
          <w:sz w:val="26"/>
          <w:szCs w:val="26"/>
        </w:rPr>
        <w:t>.</w:t>
      </w:r>
    </w:p>
    <w:p w:rsidR="00E00423" w:rsidRDefault="00E00423" w:rsidP="00C70C30">
      <w:pPr>
        <w:pStyle w:val="NoSpacing"/>
        <w:ind w:firstLine="709"/>
        <w:jc w:val="both"/>
        <w:rPr>
          <w:rFonts w:ascii="Times New Roman" w:hAnsi="Times New Roman"/>
          <w:sz w:val="26"/>
          <w:szCs w:val="26"/>
        </w:rPr>
      </w:pPr>
      <w:r w:rsidRPr="00FB344D">
        <w:rPr>
          <w:rFonts w:ascii="Times New Roman" w:hAnsi="Times New Roman"/>
          <w:sz w:val="26"/>
          <w:szCs w:val="26"/>
        </w:rPr>
        <w:t xml:space="preserve">Также депутат Ермолаева И.В. в течение отчетного периода принимала участие в заседаниях постоянной комиссии </w:t>
      </w:r>
      <w:r w:rsidRPr="006D638F">
        <w:rPr>
          <w:rFonts w:ascii="Times New Roman" w:hAnsi="Times New Roman"/>
          <w:sz w:val="26"/>
          <w:szCs w:val="26"/>
        </w:rPr>
        <w:t>по бюджету, налогам и финансам</w:t>
      </w:r>
      <w:r w:rsidRPr="00FB344D">
        <w:rPr>
          <w:rFonts w:ascii="Times New Roman" w:hAnsi="Times New Roman"/>
          <w:sz w:val="26"/>
          <w:szCs w:val="26"/>
        </w:rPr>
        <w:t xml:space="preserve"> Думы Советского района (приняла участие в </w:t>
      </w:r>
      <w:r>
        <w:rPr>
          <w:rFonts w:ascii="Times New Roman" w:hAnsi="Times New Roman"/>
          <w:sz w:val="26"/>
          <w:szCs w:val="26"/>
        </w:rPr>
        <w:t>2</w:t>
      </w:r>
      <w:r w:rsidRPr="00FB344D">
        <w:rPr>
          <w:rFonts w:ascii="Times New Roman" w:hAnsi="Times New Roman"/>
          <w:sz w:val="26"/>
          <w:szCs w:val="26"/>
        </w:rPr>
        <w:t xml:space="preserve"> заседаниях). </w:t>
      </w:r>
    </w:p>
    <w:p w:rsidR="00E00423" w:rsidRDefault="00E00423" w:rsidP="00C70C30">
      <w:pPr>
        <w:pStyle w:val="NoSpacing"/>
        <w:ind w:firstLine="709"/>
        <w:jc w:val="both"/>
        <w:rPr>
          <w:rFonts w:ascii="Times New Roman" w:hAnsi="Times New Roman"/>
          <w:sz w:val="26"/>
          <w:szCs w:val="26"/>
        </w:rPr>
      </w:pPr>
      <w:r>
        <w:rPr>
          <w:rFonts w:ascii="Times New Roman" w:hAnsi="Times New Roman"/>
          <w:sz w:val="26"/>
          <w:szCs w:val="26"/>
        </w:rPr>
        <w:t>За отчетный период проведены 10 заседаний депутатского объединения ВПП «Единая Россия» (приняла участие - 7 заседаниях), на которых было рассмотрено 106 вопросов, это – вопросы, включенные в повестку дня заседаний Думы Советского района, а также иные вопросы, которые включались по предложению руководителя депутатского объединения, членов депутатского объединения, в том числе на основании поступивших ходатайств от органов местного самоуправления, организаций различных форм собственности, граждан.</w:t>
      </w:r>
    </w:p>
    <w:p w:rsidR="00E00423" w:rsidRPr="00FB344D" w:rsidRDefault="00E00423" w:rsidP="00C70C30">
      <w:pPr>
        <w:pStyle w:val="NoSpacing"/>
        <w:jc w:val="both"/>
        <w:rPr>
          <w:rFonts w:ascii="Times New Roman" w:hAnsi="Times New Roman"/>
          <w:sz w:val="26"/>
          <w:szCs w:val="26"/>
        </w:rPr>
      </w:pPr>
    </w:p>
    <w:p w:rsidR="00E00423" w:rsidRDefault="00E00423" w:rsidP="00C70C30">
      <w:pPr>
        <w:pStyle w:val="NoSpacing"/>
        <w:jc w:val="center"/>
        <w:rPr>
          <w:rFonts w:ascii="Times New Roman" w:hAnsi="Times New Roman"/>
          <w:b/>
          <w:sz w:val="26"/>
          <w:szCs w:val="26"/>
        </w:rPr>
      </w:pPr>
      <w:r w:rsidRPr="00214FFE">
        <w:rPr>
          <w:rFonts w:ascii="Times New Roman" w:hAnsi="Times New Roman"/>
          <w:b/>
          <w:sz w:val="26"/>
          <w:szCs w:val="26"/>
        </w:rPr>
        <w:t>Результаты исполнения наказов избирателей депутату</w:t>
      </w:r>
      <w:r>
        <w:rPr>
          <w:rFonts w:ascii="Times New Roman" w:hAnsi="Times New Roman"/>
          <w:b/>
          <w:sz w:val="26"/>
          <w:szCs w:val="26"/>
        </w:rPr>
        <w:t xml:space="preserve"> в</w:t>
      </w:r>
      <w:r w:rsidRPr="00214FFE">
        <w:rPr>
          <w:rFonts w:ascii="Times New Roman" w:hAnsi="Times New Roman"/>
          <w:b/>
          <w:sz w:val="26"/>
          <w:szCs w:val="26"/>
        </w:rPr>
        <w:t xml:space="preserve"> 201</w:t>
      </w:r>
      <w:r>
        <w:rPr>
          <w:rFonts w:ascii="Times New Roman" w:hAnsi="Times New Roman"/>
          <w:b/>
          <w:sz w:val="26"/>
          <w:szCs w:val="26"/>
        </w:rPr>
        <w:t>9</w:t>
      </w:r>
      <w:r w:rsidRPr="00214FFE">
        <w:rPr>
          <w:rFonts w:ascii="Times New Roman" w:hAnsi="Times New Roman"/>
          <w:b/>
          <w:sz w:val="26"/>
          <w:szCs w:val="26"/>
        </w:rPr>
        <w:t xml:space="preserve"> году</w:t>
      </w:r>
      <w:r>
        <w:rPr>
          <w:rFonts w:ascii="Times New Roman" w:hAnsi="Times New Roman"/>
          <w:b/>
          <w:sz w:val="26"/>
          <w:szCs w:val="26"/>
        </w:rPr>
        <w:t>.</w:t>
      </w:r>
    </w:p>
    <w:p w:rsidR="00E00423" w:rsidRDefault="00E00423" w:rsidP="00C70C30">
      <w:pPr>
        <w:pStyle w:val="NoSpacing"/>
        <w:jc w:val="center"/>
        <w:rPr>
          <w:rFonts w:ascii="Times New Roman" w:hAnsi="Times New Roman"/>
          <w:b/>
          <w:sz w:val="26"/>
          <w:szCs w:val="26"/>
        </w:rPr>
      </w:pPr>
      <w:r>
        <w:rPr>
          <w:rFonts w:ascii="Times New Roman" w:hAnsi="Times New Roman"/>
          <w:b/>
          <w:sz w:val="26"/>
          <w:szCs w:val="26"/>
        </w:rPr>
        <w:t xml:space="preserve">Совместная работа депутата с администрацией Советского района, </w:t>
      </w:r>
    </w:p>
    <w:p w:rsidR="00E00423" w:rsidRPr="00214FFE" w:rsidRDefault="00E00423" w:rsidP="00C70C30">
      <w:pPr>
        <w:pStyle w:val="NoSpacing"/>
        <w:jc w:val="center"/>
        <w:rPr>
          <w:rFonts w:ascii="Times New Roman" w:hAnsi="Times New Roman"/>
          <w:b/>
          <w:sz w:val="26"/>
          <w:szCs w:val="26"/>
        </w:rPr>
      </w:pPr>
      <w:r>
        <w:rPr>
          <w:rFonts w:ascii="Times New Roman" w:hAnsi="Times New Roman"/>
          <w:b/>
          <w:sz w:val="26"/>
          <w:szCs w:val="26"/>
        </w:rPr>
        <w:t>администрацией г.п. Агириш, депутатами</w:t>
      </w:r>
    </w:p>
    <w:p w:rsidR="00E00423" w:rsidRPr="00214FFE" w:rsidRDefault="00E00423" w:rsidP="00C70C30">
      <w:pPr>
        <w:pStyle w:val="NoSpacing"/>
        <w:jc w:val="center"/>
        <w:rPr>
          <w:rFonts w:ascii="Times New Roman" w:hAnsi="Times New Roman"/>
          <w:b/>
          <w:sz w:val="26"/>
          <w:szCs w:val="26"/>
        </w:rPr>
      </w:pPr>
    </w:p>
    <w:p w:rsidR="00E00423" w:rsidRPr="00D52FF1" w:rsidRDefault="00E00423" w:rsidP="00C70C30">
      <w:pPr>
        <w:pStyle w:val="NoSpacing"/>
        <w:ind w:firstLine="709"/>
        <w:jc w:val="both"/>
        <w:rPr>
          <w:rFonts w:ascii="Times New Roman" w:hAnsi="Times New Roman"/>
          <w:sz w:val="26"/>
          <w:szCs w:val="26"/>
        </w:rPr>
      </w:pPr>
      <w:r w:rsidRPr="00D52FF1">
        <w:rPr>
          <w:rFonts w:ascii="Times New Roman" w:hAnsi="Times New Roman"/>
          <w:sz w:val="26"/>
          <w:szCs w:val="26"/>
        </w:rPr>
        <w:t>В 201</w:t>
      </w:r>
      <w:r>
        <w:rPr>
          <w:rFonts w:ascii="Times New Roman" w:hAnsi="Times New Roman"/>
          <w:sz w:val="26"/>
          <w:szCs w:val="26"/>
        </w:rPr>
        <w:t>9</w:t>
      </w:r>
      <w:r w:rsidRPr="00D52FF1">
        <w:rPr>
          <w:rFonts w:ascii="Times New Roman" w:hAnsi="Times New Roman"/>
          <w:sz w:val="26"/>
          <w:szCs w:val="26"/>
        </w:rPr>
        <w:t xml:space="preserve"> году </w:t>
      </w:r>
      <w:r>
        <w:rPr>
          <w:rFonts w:ascii="Times New Roman" w:hAnsi="Times New Roman"/>
          <w:sz w:val="26"/>
          <w:szCs w:val="26"/>
        </w:rPr>
        <w:t>постоянно взаимодействовала с администрацией Советского района по исполнению наказов. О</w:t>
      </w:r>
      <w:r w:rsidRPr="00D52FF1">
        <w:rPr>
          <w:rFonts w:ascii="Times New Roman" w:hAnsi="Times New Roman"/>
          <w:sz w:val="26"/>
          <w:szCs w:val="26"/>
        </w:rPr>
        <w:t xml:space="preserve">собое внимание уделила </w:t>
      </w:r>
      <w:r>
        <w:rPr>
          <w:rFonts w:ascii="Times New Roman" w:hAnsi="Times New Roman"/>
          <w:sz w:val="26"/>
          <w:szCs w:val="26"/>
        </w:rPr>
        <w:t>решению следующих наказов</w:t>
      </w:r>
      <w:r w:rsidRPr="00D52FF1">
        <w:rPr>
          <w:rFonts w:ascii="Times New Roman" w:hAnsi="Times New Roman"/>
          <w:sz w:val="26"/>
          <w:szCs w:val="26"/>
        </w:rPr>
        <w:t>:</w:t>
      </w:r>
    </w:p>
    <w:p w:rsidR="00E00423" w:rsidRDefault="00E00423" w:rsidP="00C70C30">
      <w:pPr>
        <w:spacing w:after="0" w:line="240" w:lineRule="auto"/>
        <w:ind w:firstLine="709"/>
        <w:jc w:val="both"/>
        <w:rPr>
          <w:rFonts w:ascii="Times New Roman" w:hAnsi="Times New Roman"/>
          <w:sz w:val="26"/>
          <w:szCs w:val="26"/>
          <w:highlight w:val="yellow"/>
        </w:rPr>
      </w:pPr>
      <w:r w:rsidRPr="002B36EF">
        <w:rPr>
          <w:rFonts w:ascii="Times New Roman" w:hAnsi="Times New Roman"/>
          <w:sz w:val="26"/>
          <w:szCs w:val="26"/>
        </w:rPr>
        <w:t xml:space="preserve">- по наказу «Улучшение качества водопроводной воды в г.п. Агириш» - </w:t>
      </w:r>
      <w:r>
        <w:rPr>
          <w:rFonts w:ascii="Times New Roman" w:hAnsi="Times New Roman"/>
          <w:sz w:val="26"/>
          <w:szCs w:val="26"/>
        </w:rPr>
        <w:t>в</w:t>
      </w:r>
      <w:r w:rsidRPr="002B36EF">
        <w:rPr>
          <w:rFonts w:ascii="Times New Roman" w:hAnsi="Times New Roman"/>
          <w:sz w:val="26"/>
          <w:szCs w:val="26"/>
        </w:rPr>
        <w:t xml:space="preserve"> адрес Департамента жилищно-коммунального комплекса и энергетики ХМАО - Югры были направлены предложения по включению мероприятия в перечень объектов региональной программы «Чистая вода». Предложения </w:t>
      </w:r>
      <w:r>
        <w:rPr>
          <w:rFonts w:ascii="Times New Roman" w:hAnsi="Times New Roman"/>
          <w:sz w:val="26"/>
          <w:szCs w:val="26"/>
        </w:rPr>
        <w:t>на сегодняшний день не вошли в программу.</w:t>
      </w:r>
      <w:r w:rsidRPr="002B36EF">
        <w:rPr>
          <w:rFonts w:ascii="Times New Roman" w:hAnsi="Times New Roman"/>
          <w:sz w:val="26"/>
          <w:szCs w:val="26"/>
        </w:rPr>
        <w:t xml:space="preserve"> Администрацией Советского района в адрес Департамента по недропользо</w:t>
      </w:r>
      <w:r>
        <w:rPr>
          <w:rFonts w:ascii="Times New Roman" w:hAnsi="Times New Roman"/>
          <w:sz w:val="26"/>
          <w:szCs w:val="26"/>
        </w:rPr>
        <w:t>ванию и природных ресурсов ХМАО</w:t>
      </w:r>
      <w:r w:rsidRPr="002B36EF">
        <w:rPr>
          <w:rFonts w:ascii="Times New Roman" w:hAnsi="Times New Roman"/>
          <w:sz w:val="26"/>
          <w:szCs w:val="26"/>
        </w:rPr>
        <w:t>-Югры направлено обоснование для подготовки материалов на проведение гаологоразведочных работ на подземные пресные питьевые воды для резервного водоснабжения г.п. Агириш для хозяйственно-бытового использования на случай чрезвычайной ситуации и включения в проект Перечня объектов государственного заказа Федерального агентства по недропользованию по воспроизводству минерально-сырьевой базы подземных вод на 2020 год.</w:t>
      </w:r>
      <w:r>
        <w:rPr>
          <w:rFonts w:ascii="Times New Roman" w:hAnsi="Times New Roman"/>
          <w:sz w:val="26"/>
          <w:szCs w:val="26"/>
        </w:rPr>
        <w:t xml:space="preserve"> </w:t>
      </w:r>
      <w:r w:rsidRPr="002B36EF">
        <w:rPr>
          <w:rFonts w:ascii="Times New Roman" w:hAnsi="Times New Roman"/>
          <w:sz w:val="26"/>
          <w:szCs w:val="26"/>
        </w:rPr>
        <w:t>В целях направления заявки об участии в распределении субсидии необходимо разработать проект, пройти экспертизу достоверности определения сметной стоимости и государственную экспертизу, экономическое обоснование эффективности использования бюджетных средств.</w:t>
      </w:r>
      <w:r>
        <w:rPr>
          <w:rFonts w:ascii="Times New Roman" w:hAnsi="Times New Roman"/>
          <w:sz w:val="26"/>
          <w:szCs w:val="26"/>
        </w:rPr>
        <w:t xml:space="preserve"> </w:t>
      </w:r>
      <w:r w:rsidRPr="002B36EF">
        <w:rPr>
          <w:rFonts w:ascii="Times New Roman" w:hAnsi="Times New Roman"/>
          <w:sz w:val="26"/>
          <w:szCs w:val="26"/>
        </w:rPr>
        <w:t>Ориентировочная стоимость проектно-изыскательских и геологоразведочных работ составляет 11,7 млн. рублей. Источник финансирования не определен</w:t>
      </w:r>
      <w:r>
        <w:rPr>
          <w:rFonts w:ascii="Times New Roman" w:hAnsi="Times New Roman"/>
          <w:sz w:val="26"/>
          <w:szCs w:val="26"/>
        </w:rPr>
        <w:t>;</w:t>
      </w:r>
      <w:r w:rsidRPr="002B36EF">
        <w:rPr>
          <w:rFonts w:ascii="Times New Roman" w:hAnsi="Times New Roman"/>
          <w:sz w:val="26"/>
          <w:szCs w:val="26"/>
          <w:highlight w:val="yellow"/>
        </w:rPr>
        <w:t xml:space="preserve"> </w:t>
      </w:r>
    </w:p>
    <w:p w:rsidR="00E00423" w:rsidRPr="002B36EF" w:rsidRDefault="00E00423" w:rsidP="00C70C30">
      <w:pPr>
        <w:spacing w:after="0" w:line="240" w:lineRule="auto"/>
        <w:ind w:right="-104" w:firstLine="709"/>
        <w:jc w:val="both"/>
        <w:rPr>
          <w:rFonts w:ascii="Times New Roman" w:hAnsi="Times New Roman"/>
          <w:sz w:val="26"/>
          <w:szCs w:val="26"/>
          <w:highlight w:val="yellow"/>
        </w:rPr>
      </w:pPr>
      <w:r w:rsidRPr="002B36EF">
        <w:rPr>
          <w:rFonts w:ascii="Times New Roman" w:hAnsi="Times New Roman"/>
          <w:sz w:val="26"/>
          <w:szCs w:val="26"/>
        </w:rPr>
        <w:t>- по наказу «Газификация частного сектора</w:t>
      </w:r>
      <w:r>
        <w:rPr>
          <w:rFonts w:ascii="Times New Roman" w:hAnsi="Times New Roman"/>
          <w:sz w:val="26"/>
          <w:szCs w:val="26"/>
        </w:rPr>
        <w:t xml:space="preserve"> в г.п. Агириш</w:t>
      </w:r>
      <w:r w:rsidRPr="002B36EF">
        <w:rPr>
          <w:rFonts w:ascii="Times New Roman" w:hAnsi="Times New Roman"/>
          <w:sz w:val="26"/>
          <w:szCs w:val="26"/>
        </w:rPr>
        <w:t xml:space="preserve">» - </w:t>
      </w:r>
      <w:r>
        <w:rPr>
          <w:rFonts w:ascii="Times New Roman" w:hAnsi="Times New Roman"/>
          <w:sz w:val="26"/>
          <w:szCs w:val="26"/>
        </w:rPr>
        <w:t>н</w:t>
      </w:r>
      <w:r w:rsidRPr="002B36EF">
        <w:rPr>
          <w:rFonts w:ascii="Times New Roman" w:hAnsi="Times New Roman"/>
          <w:sz w:val="26"/>
          <w:szCs w:val="26"/>
        </w:rPr>
        <w:t>а текущее время из 375-ти частных домовладений, обеспеченных возможностью подключения к газовым сетям, присоединено только 98 абонентов, что составляет 26%. Под газификацию г.п. Агириш (</w:t>
      </w:r>
      <w:r w:rsidRPr="002B36EF">
        <w:rPr>
          <w:rFonts w:ascii="Times New Roman" w:hAnsi="Times New Roman"/>
          <w:sz w:val="26"/>
          <w:szCs w:val="26"/>
          <w:lang w:val="en-US"/>
        </w:rPr>
        <w:t>III</w:t>
      </w:r>
      <w:r w:rsidRPr="002B36EF">
        <w:rPr>
          <w:rFonts w:ascii="Times New Roman" w:hAnsi="Times New Roman"/>
          <w:sz w:val="26"/>
          <w:szCs w:val="26"/>
        </w:rPr>
        <w:t xml:space="preserve"> очередь) предусмотрено 255 потребителей, из которых заявления (обязательства) на подключение жилых домов к сетям газоснабжения заполнили 113 жителей, что составляет 44%. В целях включения инвестиционного проекта по газификации г.п. Агириш (</w:t>
      </w:r>
      <w:r w:rsidRPr="002B36EF">
        <w:rPr>
          <w:rFonts w:ascii="Times New Roman" w:hAnsi="Times New Roman"/>
          <w:sz w:val="26"/>
          <w:szCs w:val="26"/>
          <w:lang w:val="en-US"/>
        </w:rPr>
        <w:t>III</w:t>
      </w:r>
      <w:r w:rsidRPr="002B36EF">
        <w:rPr>
          <w:rFonts w:ascii="Times New Roman" w:hAnsi="Times New Roman"/>
          <w:sz w:val="26"/>
          <w:szCs w:val="26"/>
        </w:rPr>
        <w:t xml:space="preserve"> очередь) в </w:t>
      </w:r>
      <w:r w:rsidRPr="008F5794">
        <w:rPr>
          <w:rFonts w:ascii="Times New Roman" w:hAnsi="Times New Roman"/>
          <w:sz w:val="26"/>
          <w:szCs w:val="26"/>
          <w:shd w:val="clear" w:color="auto" w:fill="FFFFFF"/>
        </w:rPr>
        <w:t>Адресно-инвестиционн</w:t>
      </w:r>
      <w:r>
        <w:rPr>
          <w:rFonts w:ascii="Times New Roman" w:hAnsi="Times New Roman"/>
          <w:sz w:val="26"/>
          <w:szCs w:val="26"/>
          <w:shd w:val="clear" w:color="auto" w:fill="FFFFFF"/>
        </w:rPr>
        <w:t>ую</w:t>
      </w:r>
      <w:r w:rsidRPr="008F5794">
        <w:rPr>
          <w:rFonts w:ascii="Times New Roman" w:hAnsi="Times New Roman"/>
          <w:sz w:val="26"/>
          <w:szCs w:val="26"/>
          <w:shd w:val="clear" w:color="auto" w:fill="FFFFFF"/>
        </w:rPr>
        <w:t> программ</w:t>
      </w:r>
      <w:r>
        <w:rPr>
          <w:rFonts w:ascii="Times New Roman" w:hAnsi="Times New Roman"/>
          <w:sz w:val="26"/>
          <w:szCs w:val="26"/>
          <w:shd w:val="clear" w:color="auto" w:fill="FFFFFF"/>
        </w:rPr>
        <w:t>у</w:t>
      </w:r>
      <w:r w:rsidRPr="002B36EF">
        <w:rPr>
          <w:rFonts w:ascii="Times New Roman" w:hAnsi="Times New Roman"/>
          <w:sz w:val="26"/>
          <w:szCs w:val="26"/>
        </w:rPr>
        <w:t xml:space="preserve"> необходимо выполнение проектных работ и обоснование эффективности использования бюджетных средств.</w:t>
      </w:r>
      <w:r>
        <w:rPr>
          <w:rFonts w:ascii="Times New Roman" w:hAnsi="Times New Roman"/>
          <w:sz w:val="26"/>
          <w:szCs w:val="26"/>
        </w:rPr>
        <w:t xml:space="preserve"> </w:t>
      </w:r>
      <w:r w:rsidRPr="002B36EF">
        <w:rPr>
          <w:rFonts w:ascii="Times New Roman" w:hAnsi="Times New Roman"/>
          <w:bCs/>
          <w:spacing w:val="-1"/>
          <w:sz w:val="26"/>
          <w:szCs w:val="26"/>
        </w:rPr>
        <w:t>В адрес Департамента жилищно-коммунального комплекса и э</w:t>
      </w:r>
      <w:r>
        <w:rPr>
          <w:rFonts w:ascii="Times New Roman" w:hAnsi="Times New Roman"/>
          <w:bCs/>
          <w:spacing w:val="-1"/>
          <w:sz w:val="26"/>
          <w:szCs w:val="26"/>
        </w:rPr>
        <w:t>нергетики ХМАО-</w:t>
      </w:r>
      <w:r w:rsidRPr="002B36EF">
        <w:rPr>
          <w:rFonts w:ascii="Times New Roman" w:hAnsi="Times New Roman"/>
          <w:bCs/>
          <w:spacing w:val="-1"/>
          <w:sz w:val="26"/>
          <w:szCs w:val="26"/>
        </w:rPr>
        <w:t xml:space="preserve">Югры направлен письмо об оказании содействия по включению указанного мероприятия в </w:t>
      </w:r>
      <w:r w:rsidRPr="008F5794">
        <w:rPr>
          <w:rFonts w:ascii="Times New Roman" w:hAnsi="Times New Roman"/>
          <w:sz w:val="26"/>
          <w:szCs w:val="26"/>
          <w:shd w:val="clear" w:color="auto" w:fill="FFFFFF"/>
        </w:rPr>
        <w:t>Адресно-инвестиционн</w:t>
      </w:r>
      <w:r>
        <w:rPr>
          <w:rFonts w:ascii="Times New Roman" w:hAnsi="Times New Roman"/>
          <w:sz w:val="26"/>
          <w:szCs w:val="26"/>
          <w:shd w:val="clear" w:color="auto" w:fill="FFFFFF"/>
        </w:rPr>
        <w:t>ую</w:t>
      </w:r>
      <w:r w:rsidRPr="008F5794">
        <w:rPr>
          <w:rFonts w:ascii="Times New Roman" w:hAnsi="Times New Roman"/>
          <w:sz w:val="26"/>
          <w:szCs w:val="26"/>
          <w:shd w:val="clear" w:color="auto" w:fill="FFFFFF"/>
        </w:rPr>
        <w:t> программ</w:t>
      </w:r>
      <w:r>
        <w:rPr>
          <w:rFonts w:ascii="Times New Roman" w:hAnsi="Times New Roman"/>
          <w:sz w:val="26"/>
          <w:szCs w:val="26"/>
          <w:shd w:val="clear" w:color="auto" w:fill="FFFFFF"/>
        </w:rPr>
        <w:t>у</w:t>
      </w:r>
      <w:r>
        <w:rPr>
          <w:rFonts w:ascii="Times New Roman" w:hAnsi="Times New Roman"/>
          <w:bCs/>
          <w:spacing w:val="-1"/>
          <w:sz w:val="26"/>
          <w:szCs w:val="26"/>
        </w:rPr>
        <w:t>.</w:t>
      </w:r>
    </w:p>
    <w:p w:rsidR="00E00423" w:rsidRPr="00C8062D" w:rsidRDefault="00E00423" w:rsidP="00C70C30">
      <w:pPr>
        <w:suppressAutoHyphens/>
        <w:spacing w:after="0" w:line="240" w:lineRule="auto"/>
        <w:ind w:firstLine="708"/>
        <w:jc w:val="both"/>
        <w:rPr>
          <w:rFonts w:ascii="Times New Roman" w:hAnsi="Times New Roman"/>
          <w:sz w:val="26"/>
          <w:szCs w:val="26"/>
        </w:rPr>
      </w:pPr>
      <w:r w:rsidRPr="00C8062D">
        <w:rPr>
          <w:rFonts w:ascii="Times New Roman" w:hAnsi="Times New Roman"/>
          <w:sz w:val="26"/>
          <w:szCs w:val="26"/>
        </w:rPr>
        <w:t xml:space="preserve">- по наказу «Ремонт автомобильной дороги Югорск-Агириш» - </w:t>
      </w:r>
      <w:r w:rsidRPr="00C8062D">
        <w:rPr>
          <w:rFonts w:ascii="Times New Roman" w:hAnsi="Times New Roman"/>
          <w:sz w:val="26"/>
          <w:szCs w:val="26"/>
          <w:lang w:eastAsia="zh-CN"/>
        </w:rPr>
        <w:t xml:space="preserve">Участок автомобильной  дороги от г. Югорска до поворота на п. Агириш является частной (ведомственной) автодорогой ООО «Газпром Трансгаз Югорск». В соответствии с Федеральным законом от 08.11.2007  </w:t>
      </w:r>
      <w:bookmarkStart w:id="1" w:name="_GoBack"/>
      <w:bookmarkEnd w:id="1"/>
      <w:r w:rsidRPr="00C8062D">
        <w:rPr>
          <w:rFonts w:ascii="Times New Roman" w:hAnsi="Times New Roman"/>
          <w:sz w:val="26"/>
          <w:szCs w:val="26"/>
          <w:lang w:eastAsia="zh-CN"/>
        </w:rPr>
        <w:t>№</w:t>
      </w:r>
      <w:r>
        <w:rPr>
          <w:rFonts w:ascii="Times New Roman" w:hAnsi="Times New Roman"/>
          <w:sz w:val="26"/>
          <w:szCs w:val="26"/>
          <w:lang w:eastAsia="zh-CN"/>
        </w:rPr>
        <w:t xml:space="preserve"> </w:t>
      </w:r>
      <w:r w:rsidRPr="00C8062D">
        <w:rPr>
          <w:rFonts w:ascii="Times New Roman" w:hAnsi="Times New Roman"/>
          <w:sz w:val="26"/>
          <w:szCs w:val="26"/>
          <w:lang w:eastAsia="zh-CN"/>
        </w:rPr>
        <w:t xml:space="preserve">257-ФЗ «Об автомобильных дорогах и дорожной деятельности в РФ и о внесении изменений в отдельные законодательные акты РФ»  за состояние частной (ведомственной) дороги отвечает её собственник. ООО «Газпром Трансгаз Югорск» осуществляет содержание дороги  и отвечает за безопасность дорожного движения на ней. </w:t>
      </w:r>
      <w:r w:rsidRPr="00D448E3">
        <w:rPr>
          <w:rFonts w:ascii="Times New Roman" w:hAnsi="Times New Roman"/>
          <w:sz w:val="26"/>
          <w:szCs w:val="26"/>
        </w:rPr>
        <w:t>Участок автомобильной дороги «Подъезд к п. Агириш», протяжённостью 20,3 км, является собственностью Советского района</w:t>
      </w:r>
      <w:r>
        <w:rPr>
          <w:rFonts w:ascii="Times New Roman" w:hAnsi="Times New Roman"/>
          <w:sz w:val="26"/>
          <w:szCs w:val="26"/>
        </w:rPr>
        <w:t>.</w:t>
      </w:r>
      <w:r w:rsidRPr="00C8062D">
        <w:rPr>
          <w:rFonts w:ascii="Times New Roman" w:hAnsi="Times New Roman"/>
          <w:sz w:val="26"/>
          <w:szCs w:val="26"/>
        </w:rPr>
        <w:t xml:space="preserve"> </w:t>
      </w:r>
      <w:r w:rsidRPr="00C8062D">
        <w:rPr>
          <w:rFonts w:ascii="Times New Roman" w:hAnsi="Times New Roman"/>
          <w:sz w:val="26"/>
          <w:szCs w:val="26"/>
          <w:lang w:eastAsia="zh-CN"/>
        </w:rPr>
        <w:t xml:space="preserve">В 2019 году выполнена проектная документация на ремонт мостов через р. Акрышъюган и </w:t>
      </w:r>
      <w:r>
        <w:rPr>
          <w:rFonts w:ascii="Times New Roman" w:hAnsi="Times New Roman"/>
          <w:sz w:val="26"/>
          <w:szCs w:val="26"/>
          <w:lang w:eastAsia="zh-CN"/>
        </w:rPr>
        <w:t>р</w:t>
      </w:r>
      <w:r w:rsidRPr="00C8062D">
        <w:rPr>
          <w:rFonts w:ascii="Times New Roman" w:hAnsi="Times New Roman"/>
          <w:sz w:val="26"/>
          <w:szCs w:val="26"/>
          <w:lang w:eastAsia="zh-CN"/>
        </w:rPr>
        <w:t>.</w:t>
      </w:r>
      <w:r>
        <w:rPr>
          <w:rFonts w:ascii="Times New Roman" w:hAnsi="Times New Roman"/>
          <w:sz w:val="26"/>
          <w:szCs w:val="26"/>
          <w:lang w:eastAsia="zh-CN"/>
        </w:rPr>
        <w:t xml:space="preserve"> </w:t>
      </w:r>
      <w:r w:rsidRPr="00C8062D">
        <w:rPr>
          <w:rFonts w:ascii="Times New Roman" w:hAnsi="Times New Roman"/>
          <w:sz w:val="26"/>
          <w:szCs w:val="26"/>
          <w:lang w:eastAsia="zh-CN"/>
        </w:rPr>
        <w:t>Тапыпандымъюган на автомобильной дороге «Подъезд к</w:t>
      </w:r>
      <w:r w:rsidRPr="00C8062D">
        <w:rPr>
          <w:rFonts w:ascii="Times New Roman" w:hAnsi="Times New Roman"/>
          <w:sz w:val="26"/>
          <w:szCs w:val="26"/>
        </w:rPr>
        <w:t xml:space="preserve">. </w:t>
      </w:r>
      <w:r w:rsidRPr="00C8062D">
        <w:rPr>
          <w:rFonts w:ascii="Times New Roman" w:hAnsi="Times New Roman"/>
          <w:sz w:val="26"/>
          <w:szCs w:val="26"/>
          <w:lang w:eastAsia="zh-CN"/>
        </w:rPr>
        <w:t xml:space="preserve">п. Агириш». С октября по декабрь 2019 г. трижды объявлялся конкурс на выполнение работ по капитальному ремонту моста через р. В.Тапыпандымъюган стоимостью 33,5 млн. руб. Конкурс не состоялся ввиду отсутствия заявок. По информации Департамента дорожного хозяйства и транспорта ХМАО-Югры, мосты через р. В. Тапыпандымъюган и Акрышьюган включены в Программу по восстановлению мостовых сооружений, находящихся в аварийном и предаварийном состоянии, расположенных на автомобильных дорогах регионального, межмуниципального и местного значения, федерального проекта «Мосты и путепроводы» национального проекта «Безопасные и качественные автомобильные дороги». Разработка механизма финансирования мероприятий планируется до конца 2020 года. </w:t>
      </w:r>
      <w:r w:rsidRPr="00C8062D">
        <w:rPr>
          <w:rFonts w:ascii="Times New Roman" w:hAnsi="Times New Roman"/>
          <w:sz w:val="26"/>
          <w:szCs w:val="26"/>
        </w:rPr>
        <w:t xml:space="preserve">  </w:t>
      </w:r>
    </w:p>
    <w:p w:rsidR="00E00423" w:rsidRPr="00E57145" w:rsidRDefault="00E00423" w:rsidP="00C70C30">
      <w:pPr>
        <w:pStyle w:val="NoSpacing"/>
        <w:jc w:val="both"/>
        <w:rPr>
          <w:rFonts w:ascii="Times New Roman" w:hAnsi="Times New Roman"/>
          <w:sz w:val="26"/>
          <w:szCs w:val="26"/>
        </w:rPr>
      </w:pPr>
    </w:p>
    <w:p w:rsidR="00E00423" w:rsidRDefault="00E00423" w:rsidP="00C70C30">
      <w:pPr>
        <w:pStyle w:val="NoSpacing"/>
        <w:jc w:val="center"/>
        <w:rPr>
          <w:rFonts w:ascii="Times New Roman" w:hAnsi="Times New Roman"/>
          <w:b/>
          <w:sz w:val="26"/>
          <w:szCs w:val="26"/>
        </w:rPr>
      </w:pPr>
      <w:r>
        <w:rPr>
          <w:rFonts w:ascii="Times New Roman" w:hAnsi="Times New Roman"/>
          <w:b/>
          <w:sz w:val="26"/>
          <w:szCs w:val="26"/>
        </w:rPr>
        <w:t xml:space="preserve">Участие в работе советов, созданных при органах власти и организаций </w:t>
      </w:r>
    </w:p>
    <w:p w:rsidR="00E00423" w:rsidRPr="00214FFE" w:rsidRDefault="00E00423" w:rsidP="00C70C30">
      <w:pPr>
        <w:pStyle w:val="NoSpacing"/>
        <w:jc w:val="center"/>
        <w:rPr>
          <w:rFonts w:ascii="Times New Roman" w:hAnsi="Times New Roman"/>
          <w:b/>
          <w:sz w:val="26"/>
          <w:szCs w:val="26"/>
        </w:rPr>
      </w:pPr>
      <w:r>
        <w:rPr>
          <w:rFonts w:ascii="Times New Roman" w:hAnsi="Times New Roman"/>
          <w:b/>
          <w:sz w:val="26"/>
          <w:szCs w:val="26"/>
        </w:rPr>
        <w:t>различной форм собственности</w:t>
      </w:r>
    </w:p>
    <w:p w:rsidR="00E00423" w:rsidRPr="00214FFE" w:rsidRDefault="00E00423" w:rsidP="00C70C30">
      <w:pPr>
        <w:pStyle w:val="NoSpacing"/>
        <w:jc w:val="both"/>
        <w:rPr>
          <w:rFonts w:ascii="Times New Roman" w:hAnsi="Times New Roman"/>
          <w:b/>
          <w:color w:val="000000"/>
          <w:sz w:val="26"/>
          <w:szCs w:val="26"/>
          <w:shd w:val="clear" w:color="auto" w:fill="FFFFFF"/>
        </w:rPr>
      </w:pPr>
    </w:p>
    <w:p w:rsidR="00E00423" w:rsidRDefault="00E00423" w:rsidP="00C70C30">
      <w:pPr>
        <w:pStyle w:val="NoSpacing"/>
        <w:ind w:firstLine="709"/>
        <w:jc w:val="both"/>
        <w:rPr>
          <w:rFonts w:ascii="Times New Roman" w:hAnsi="Times New Roman"/>
          <w:color w:val="000000"/>
          <w:sz w:val="26"/>
          <w:szCs w:val="26"/>
          <w:shd w:val="clear" w:color="auto" w:fill="FFFFFF"/>
        </w:rPr>
      </w:pPr>
      <w:r w:rsidRPr="00D448E3">
        <w:rPr>
          <w:rFonts w:ascii="Times New Roman" w:hAnsi="Times New Roman"/>
          <w:color w:val="000000"/>
          <w:sz w:val="26"/>
          <w:szCs w:val="26"/>
          <w:shd w:val="clear" w:color="auto" w:fill="FFFFFF"/>
        </w:rPr>
        <w:t>Принимала участие в заседаниях медицинского совета врачебной амбулатории г.п. Агириш, в рамках которого рассматривались вопросы по улучшению качества оказания медицинских услуг.</w:t>
      </w:r>
    </w:p>
    <w:p w:rsidR="00E00423" w:rsidRDefault="00E00423" w:rsidP="00C70C30">
      <w:pPr>
        <w:pStyle w:val="NoSpacing"/>
        <w:jc w:val="both"/>
        <w:rPr>
          <w:rFonts w:ascii="Times New Roman" w:hAnsi="Times New Roman"/>
          <w:sz w:val="26"/>
          <w:szCs w:val="26"/>
          <w:highlight w:val="yellow"/>
          <w:shd w:val="clear" w:color="auto" w:fill="FFFFFF"/>
        </w:rPr>
      </w:pPr>
    </w:p>
    <w:p w:rsidR="00E00423" w:rsidRDefault="00E00423" w:rsidP="00C70C30">
      <w:pPr>
        <w:pStyle w:val="NoSpacing"/>
        <w:jc w:val="both"/>
        <w:rPr>
          <w:rFonts w:ascii="Times New Roman" w:hAnsi="Times New Roman"/>
          <w:sz w:val="26"/>
          <w:szCs w:val="26"/>
          <w:highlight w:val="yellow"/>
          <w:shd w:val="clear" w:color="auto" w:fill="FFFFFF"/>
        </w:rPr>
      </w:pPr>
    </w:p>
    <w:p w:rsidR="00E00423" w:rsidRDefault="00E00423" w:rsidP="00C70C30">
      <w:pPr>
        <w:pStyle w:val="NoSpacing"/>
        <w:jc w:val="both"/>
        <w:rPr>
          <w:rFonts w:ascii="Times New Roman" w:hAnsi="Times New Roman"/>
          <w:sz w:val="26"/>
          <w:szCs w:val="26"/>
          <w:highlight w:val="yellow"/>
          <w:shd w:val="clear" w:color="auto" w:fill="FFFFFF"/>
        </w:rPr>
      </w:pPr>
    </w:p>
    <w:p w:rsidR="00E00423" w:rsidRPr="00214FFE" w:rsidRDefault="00E00423" w:rsidP="00C70C30">
      <w:pPr>
        <w:pStyle w:val="NoSpacing"/>
        <w:jc w:val="center"/>
        <w:rPr>
          <w:rFonts w:ascii="Times New Roman" w:hAnsi="Times New Roman"/>
          <w:b/>
          <w:sz w:val="26"/>
          <w:szCs w:val="26"/>
          <w:shd w:val="clear" w:color="auto" w:fill="FFFFFF"/>
        </w:rPr>
      </w:pPr>
      <w:r w:rsidRPr="00214FFE">
        <w:rPr>
          <w:rFonts w:ascii="Times New Roman" w:hAnsi="Times New Roman"/>
          <w:b/>
          <w:sz w:val="26"/>
          <w:szCs w:val="26"/>
          <w:shd w:val="clear" w:color="auto" w:fill="FFFFFF"/>
        </w:rPr>
        <w:t>Работа с обращениями граждан</w:t>
      </w:r>
    </w:p>
    <w:p w:rsidR="00E00423" w:rsidRPr="00214FFE" w:rsidRDefault="00E00423" w:rsidP="00C70C30">
      <w:pPr>
        <w:pStyle w:val="NoSpacing"/>
        <w:jc w:val="center"/>
        <w:rPr>
          <w:rFonts w:ascii="Times New Roman" w:hAnsi="Times New Roman"/>
          <w:b/>
          <w:sz w:val="26"/>
          <w:szCs w:val="26"/>
          <w:highlight w:val="yellow"/>
        </w:rPr>
      </w:pPr>
    </w:p>
    <w:p w:rsidR="00E00423" w:rsidRPr="00751208" w:rsidRDefault="00E00423" w:rsidP="00C70C30">
      <w:pPr>
        <w:pStyle w:val="NoSpacing"/>
        <w:ind w:firstLine="709"/>
        <w:jc w:val="both"/>
        <w:rPr>
          <w:rFonts w:ascii="Times New Roman" w:hAnsi="Times New Roman"/>
          <w:sz w:val="26"/>
          <w:szCs w:val="26"/>
        </w:rPr>
      </w:pPr>
      <w:r w:rsidRPr="002B36EF">
        <w:rPr>
          <w:rFonts w:ascii="Times New Roman" w:hAnsi="Times New Roman"/>
          <w:sz w:val="26"/>
          <w:szCs w:val="26"/>
          <w:shd w:val="clear" w:color="auto" w:fill="FFFFFF"/>
        </w:rPr>
        <w:t xml:space="preserve">В течение 2019 года от жителей городского поселения Агириш поступали устные </w:t>
      </w:r>
      <w:r w:rsidRPr="00751208">
        <w:rPr>
          <w:rFonts w:ascii="Times New Roman" w:hAnsi="Times New Roman"/>
          <w:sz w:val="26"/>
          <w:szCs w:val="26"/>
          <w:shd w:val="clear" w:color="auto" w:fill="FFFFFF"/>
        </w:rPr>
        <w:t xml:space="preserve">обращения по вопросу строительства жилья, капитального ремонта дорожной сети, мостов через реку Тапыпандымъюган и через реку Акрышъюган на территории г.п. Агириш, расположенного в г.п. Агириш; о газификации негазифицированной части городского поселения. Данные обращения входят в перечень наказов избирателей. Все обращения депутатом рассмотрены, даны разъяснения.  </w:t>
      </w:r>
    </w:p>
    <w:p w:rsidR="00E00423" w:rsidRPr="00751208" w:rsidRDefault="00E00423" w:rsidP="00C70C30">
      <w:pPr>
        <w:pStyle w:val="NoSpacing"/>
        <w:jc w:val="both"/>
        <w:rPr>
          <w:rFonts w:ascii="Times New Roman" w:hAnsi="Times New Roman"/>
          <w:sz w:val="26"/>
          <w:szCs w:val="26"/>
          <w:shd w:val="clear" w:color="auto" w:fill="FFFFFF"/>
        </w:rPr>
      </w:pPr>
    </w:p>
    <w:p w:rsidR="00E00423" w:rsidRPr="00214FFE" w:rsidRDefault="00E00423" w:rsidP="00C70C30">
      <w:pPr>
        <w:pStyle w:val="NoSpacing"/>
        <w:jc w:val="center"/>
        <w:rPr>
          <w:rFonts w:ascii="Times New Roman" w:hAnsi="Times New Roman"/>
          <w:b/>
          <w:sz w:val="26"/>
          <w:szCs w:val="26"/>
        </w:rPr>
      </w:pPr>
      <w:r w:rsidRPr="00214FFE">
        <w:rPr>
          <w:rFonts w:ascii="Times New Roman" w:hAnsi="Times New Roman"/>
          <w:b/>
          <w:sz w:val="26"/>
          <w:szCs w:val="26"/>
          <w:shd w:val="clear" w:color="auto" w:fill="FFFFFF"/>
        </w:rPr>
        <w:t>Публичная и медийная активность</w:t>
      </w:r>
    </w:p>
    <w:p w:rsidR="00E00423" w:rsidRPr="007541E2" w:rsidRDefault="00E00423" w:rsidP="00C70C30">
      <w:pPr>
        <w:pStyle w:val="NoSpacing"/>
        <w:jc w:val="both"/>
        <w:rPr>
          <w:rFonts w:ascii="Times New Roman" w:hAnsi="Times New Roman"/>
          <w:color w:val="000000"/>
          <w:sz w:val="26"/>
          <w:szCs w:val="26"/>
          <w:shd w:val="clear" w:color="auto" w:fill="FFFFFF"/>
        </w:rPr>
      </w:pPr>
    </w:p>
    <w:p w:rsidR="00E00423" w:rsidRPr="006D0E69" w:rsidRDefault="00E00423" w:rsidP="00C70C30">
      <w:pPr>
        <w:pStyle w:val="NoSpacing"/>
        <w:ind w:firstLine="709"/>
        <w:jc w:val="both"/>
        <w:rPr>
          <w:rFonts w:ascii="Times New Roman" w:hAnsi="Times New Roman"/>
          <w:color w:val="000000"/>
          <w:sz w:val="26"/>
          <w:szCs w:val="26"/>
          <w:shd w:val="clear" w:color="auto" w:fill="FFFFFF"/>
        </w:rPr>
      </w:pPr>
      <w:r w:rsidRPr="006D0E69">
        <w:rPr>
          <w:rFonts w:ascii="Times New Roman" w:hAnsi="Times New Roman"/>
          <w:color w:val="000000"/>
          <w:sz w:val="26"/>
          <w:szCs w:val="26"/>
          <w:shd w:val="clear" w:color="auto" w:fill="FFFFFF"/>
        </w:rPr>
        <w:t>Принимала участие во встречах Главы Советского района с жителями г.п. Агириш, а также в торжественных и праздничных мероприятиях, проходящих на территории г.п. Агириш и в других поселениях Советского района.</w:t>
      </w:r>
    </w:p>
    <w:p w:rsidR="00E00423" w:rsidRPr="006D0E69" w:rsidRDefault="00E00423" w:rsidP="00C70C30">
      <w:pPr>
        <w:pStyle w:val="NoSpacing"/>
        <w:ind w:firstLine="709"/>
        <w:jc w:val="both"/>
        <w:rPr>
          <w:rFonts w:ascii="Times New Roman" w:hAnsi="Times New Roman"/>
          <w:color w:val="000000"/>
          <w:sz w:val="26"/>
          <w:szCs w:val="26"/>
          <w:shd w:val="clear" w:color="auto" w:fill="FFFFFF"/>
        </w:rPr>
      </w:pPr>
      <w:r w:rsidRPr="006D0E69">
        <w:rPr>
          <w:rFonts w:ascii="Times New Roman" w:hAnsi="Times New Roman"/>
          <w:color w:val="000000"/>
          <w:sz w:val="26"/>
          <w:szCs w:val="26"/>
          <w:shd w:val="clear" w:color="auto" w:fill="FFFFFF"/>
        </w:rPr>
        <w:t>Деятельность депутата Ермолаевой И.В. освещается телеканалом «Первый Советский» и газетой «Первая Советская», газетой «Северный вариант», телеканалом «Норд», информационным порталом «2города», в рамках работы постоянных комиссий по правовым вопросам и регламенту и по социальным вопросам, заседаний Думы Советского района. В эфире и печати подробно разъясняются решения, принимаемые депутатами Думы Советского района.</w:t>
      </w:r>
    </w:p>
    <w:p w:rsidR="00E00423" w:rsidRPr="006D0E69" w:rsidRDefault="00E00423" w:rsidP="00C70C30">
      <w:pPr>
        <w:pStyle w:val="NoSpacing"/>
        <w:ind w:firstLine="709"/>
        <w:jc w:val="both"/>
        <w:rPr>
          <w:rFonts w:ascii="Times New Roman" w:hAnsi="Times New Roman"/>
          <w:sz w:val="26"/>
          <w:szCs w:val="26"/>
          <w:shd w:val="clear" w:color="auto" w:fill="FFFFFF"/>
        </w:rPr>
      </w:pPr>
      <w:r w:rsidRPr="006D0E69">
        <w:rPr>
          <w:rFonts w:ascii="Times New Roman" w:hAnsi="Times New Roman"/>
          <w:sz w:val="26"/>
          <w:szCs w:val="26"/>
        </w:rPr>
        <w:t xml:space="preserve">На сайте информационного агентства «2 </w:t>
      </w:r>
      <w:r w:rsidRPr="006D0E69">
        <w:rPr>
          <w:rFonts w:ascii="Times New Roman" w:hAnsi="Times New Roman"/>
          <w:sz w:val="26"/>
          <w:szCs w:val="26"/>
          <w:lang w:val="en-US"/>
        </w:rPr>
        <w:t>goroda</w:t>
      </w:r>
      <w:r w:rsidRPr="006D0E69">
        <w:rPr>
          <w:rFonts w:ascii="Times New Roman" w:hAnsi="Times New Roman"/>
          <w:sz w:val="26"/>
          <w:szCs w:val="26"/>
        </w:rPr>
        <w:t>.</w:t>
      </w:r>
      <w:r w:rsidRPr="006D0E69">
        <w:rPr>
          <w:rFonts w:ascii="Times New Roman" w:hAnsi="Times New Roman"/>
          <w:sz w:val="26"/>
          <w:szCs w:val="26"/>
          <w:lang w:val="en-US"/>
        </w:rPr>
        <w:t>ru</w:t>
      </w:r>
      <w:r w:rsidRPr="006D0E69">
        <w:rPr>
          <w:rFonts w:ascii="Times New Roman" w:hAnsi="Times New Roman"/>
          <w:sz w:val="26"/>
          <w:szCs w:val="26"/>
        </w:rPr>
        <w:t>» опубликовано интервью с депутатом: «</w:t>
      </w:r>
      <w:r w:rsidRPr="006D0E69">
        <w:rPr>
          <w:rFonts w:ascii="Times New Roman" w:hAnsi="Times New Roman"/>
          <w:bCs/>
          <w:sz w:val="26"/>
          <w:szCs w:val="26"/>
        </w:rPr>
        <w:t>Ирина Ермолаева: «Все равно район работает на твердую удовлетворительную оценку»</w:t>
      </w:r>
      <w:r w:rsidRPr="006D0E69">
        <w:rPr>
          <w:rFonts w:ascii="Times New Roman" w:hAnsi="Times New Roman"/>
          <w:sz w:val="26"/>
          <w:szCs w:val="26"/>
          <w:shd w:val="clear" w:color="auto" w:fill="FFFFFF"/>
        </w:rPr>
        <w:t>.</w:t>
      </w:r>
    </w:p>
    <w:p w:rsidR="00E00423" w:rsidRPr="006D0E69" w:rsidRDefault="00E00423" w:rsidP="00C70C30">
      <w:pPr>
        <w:pStyle w:val="NoSpacing"/>
        <w:ind w:firstLine="709"/>
        <w:jc w:val="both"/>
        <w:rPr>
          <w:rFonts w:ascii="Times New Roman" w:hAnsi="Times New Roman"/>
          <w:color w:val="000000"/>
          <w:sz w:val="26"/>
          <w:szCs w:val="26"/>
        </w:rPr>
      </w:pPr>
      <w:r w:rsidRPr="006D0E69">
        <w:rPr>
          <w:rFonts w:ascii="Times New Roman" w:hAnsi="Times New Roman"/>
          <w:color w:val="000000"/>
          <w:sz w:val="26"/>
          <w:szCs w:val="26"/>
        </w:rPr>
        <w:t>Деятельность депутата также освещалась на официальном сайте Думы Советского района (</w:t>
      </w:r>
      <w:r w:rsidRPr="006D0E69">
        <w:rPr>
          <w:rFonts w:ascii="Times New Roman" w:hAnsi="Times New Roman"/>
          <w:color w:val="000000"/>
          <w:sz w:val="26"/>
          <w:szCs w:val="26"/>
          <w:lang w:val="en-US"/>
        </w:rPr>
        <w:t>www</w:t>
      </w:r>
      <w:r w:rsidRPr="006D0E69">
        <w:rPr>
          <w:rFonts w:ascii="Times New Roman" w:hAnsi="Times New Roman"/>
          <w:color w:val="000000"/>
          <w:sz w:val="26"/>
          <w:szCs w:val="26"/>
        </w:rPr>
        <w:t xml:space="preserve">.duma.admsov.com): за 2019 год подготовлено 3 пресс-релиза о мероприятиях, в которых она принимала участие. </w:t>
      </w:r>
    </w:p>
    <w:p w:rsidR="00E00423" w:rsidRPr="006D0E69" w:rsidRDefault="00E00423" w:rsidP="00C70C30">
      <w:pPr>
        <w:pStyle w:val="NoSpacing"/>
        <w:ind w:firstLine="709"/>
        <w:jc w:val="both"/>
        <w:rPr>
          <w:rFonts w:ascii="Times New Roman" w:hAnsi="Times New Roman"/>
          <w:color w:val="000000"/>
          <w:sz w:val="26"/>
          <w:szCs w:val="26"/>
        </w:rPr>
      </w:pPr>
      <w:r w:rsidRPr="006D0E69">
        <w:rPr>
          <w:rFonts w:ascii="Times New Roman" w:hAnsi="Times New Roman"/>
          <w:color w:val="000000"/>
          <w:sz w:val="26"/>
          <w:szCs w:val="26"/>
        </w:rPr>
        <w:t>Пресс-релизы о деятельности депутатов, входящих в состав депутатского объединения ВПП «Единая Россия» в Думе Советского района, направлялись в депутатскую фракцию партии «Единая Россия» в Думе Ханты-Мансийского автономного округа – Югры для размещения информации на официальном сайте Думы автономного округа (</w:t>
      </w:r>
      <w:hyperlink r:id="rId4" w:history="1">
        <w:r w:rsidRPr="006D0E69">
          <w:rPr>
            <w:rStyle w:val="Hyperlink"/>
            <w:rFonts w:ascii="Times New Roman" w:hAnsi="Times New Roman"/>
            <w:sz w:val="26"/>
            <w:szCs w:val="26"/>
          </w:rPr>
          <w:t>www.dumahmao.ru</w:t>
        </w:r>
      </w:hyperlink>
      <w:r w:rsidRPr="006D0E69">
        <w:rPr>
          <w:rFonts w:ascii="Times New Roman" w:hAnsi="Times New Roman"/>
          <w:color w:val="000000"/>
          <w:sz w:val="26"/>
          <w:szCs w:val="26"/>
        </w:rPr>
        <w:t xml:space="preserve">), а также на интернет-ресурсах регионального отделения партии «Единая Россия».    </w:t>
      </w:r>
    </w:p>
    <w:p w:rsidR="00E00423" w:rsidRDefault="00E00423" w:rsidP="00C70C30">
      <w:pPr>
        <w:pStyle w:val="NoSpacing"/>
        <w:jc w:val="both"/>
        <w:rPr>
          <w:rFonts w:ascii="Times New Roman" w:hAnsi="Times New Roman"/>
          <w:sz w:val="26"/>
          <w:szCs w:val="26"/>
        </w:rPr>
      </w:pPr>
    </w:p>
    <w:p w:rsidR="00E00423" w:rsidRDefault="00E00423" w:rsidP="00C70C30">
      <w:pPr>
        <w:pStyle w:val="NoSpacing"/>
        <w:jc w:val="both"/>
        <w:rPr>
          <w:rFonts w:ascii="Times New Roman" w:hAnsi="Times New Roman"/>
          <w:sz w:val="26"/>
          <w:szCs w:val="26"/>
        </w:rPr>
      </w:pPr>
    </w:p>
    <w:p w:rsidR="00E00423" w:rsidRPr="00FB344D" w:rsidRDefault="00E00423" w:rsidP="00C70C30">
      <w:pPr>
        <w:pStyle w:val="NoSpacing"/>
        <w:ind w:firstLine="709"/>
        <w:jc w:val="both"/>
        <w:rPr>
          <w:sz w:val="26"/>
          <w:szCs w:val="26"/>
        </w:rPr>
      </w:pPr>
    </w:p>
    <w:p w:rsidR="00E00423" w:rsidRPr="00C70C30" w:rsidRDefault="00E00423" w:rsidP="00C70C30"/>
    <w:sectPr w:rsidR="00E00423" w:rsidRPr="00C70C30" w:rsidSect="00FB344D">
      <w:pgSz w:w="11906" w:h="16838"/>
      <w:pgMar w:top="1134" w:right="567" w:bottom="1134"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87F"/>
    <w:rsid w:val="000D358D"/>
    <w:rsid w:val="000F16BE"/>
    <w:rsid w:val="00135BE2"/>
    <w:rsid w:val="00175FEC"/>
    <w:rsid w:val="001A632D"/>
    <w:rsid w:val="001B0E37"/>
    <w:rsid w:val="001F4ACE"/>
    <w:rsid w:val="002109BA"/>
    <w:rsid w:val="00211F9E"/>
    <w:rsid w:val="00214C3F"/>
    <w:rsid w:val="00214FFE"/>
    <w:rsid w:val="00223ADE"/>
    <w:rsid w:val="002B36EF"/>
    <w:rsid w:val="002C2BE6"/>
    <w:rsid w:val="003138A3"/>
    <w:rsid w:val="003532D0"/>
    <w:rsid w:val="003B62F9"/>
    <w:rsid w:val="0040472A"/>
    <w:rsid w:val="00434611"/>
    <w:rsid w:val="00465C69"/>
    <w:rsid w:val="00476C0E"/>
    <w:rsid w:val="0048687F"/>
    <w:rsid w:val="00490B7F"/>
    <w:rsid w:val="00574D9A"/>
    <w:rsid w:val="005847AB"/>
    <w:rsid w:val="005B19C8"/>
    <w:rsid w:val="00623692"/>
    <w:rsid w:val="0065580C"/>
    <w:rsid w:val="00661AC8"/>
    <w:rsid w:val="006A6338"/>
    <w:rsid w:val="006D0E69"/>
    <w:rsid w:val="006D638F"/>
    <w:rsid w:val="007162A7"/>
    <w:rsid w:val="007209BC"/>
    <w:rsid w:val="007339B3"/>
    <w:rsid w:val="00744C02"/>
    <w:rsid w:val="00751208"/>
    <w:rsid w:val="007541E2"/>
    <w:rsid w:val="007630B5"/>
    <w:rsid w:val="00774231"/>
    <w:rsid w:val="00794956"/>
    <w:rsid w:val="007C7E83"/>
    <w:rsid w:val="00837C9D"/>
    <w:rsid w:val="00837E24"/>
    <w:rsid w:val="008F5794"/>
    <w:rsid w:val="009205D4"/>
    <w:rsid w:val="00932958"/>
    <w:rsid w:val="00942FF4"/>
    <w:rsid w:val="00983FD5"/>
    <w:rsid w:val="00986E82"/>
    <w:rsid w:val="00994077"/>
    <w:rsid w:val="0099462D"/>
    <w:rsid w:val="009E2E1A"/>
    <w:rsid w:val="00A10DAB"/>
    <w:rsid w:val="00A11702"/>
    <w:rsid w:val="00A27E59"/>
    <w:rsid w:val="00A83C36"/>
    <w:rsid w:val="00A90145"/>
    <w:rsid w:val="00AF6CC8"/>
    <w:rsid w:val="00B2151B"/>
    <w:rsid w:val="00B2655C"/>
    <w:rsid w:val="00B3415E"/>
    <w:rsid w:val="00B526A5"/>
    <w:rsid w:val="00B91DE4"/>
    <w:rsid w:val="00BE101E"/>
    <w:rsid w:val="00C03DDB"/>
    <w:rsid w:val="00C15E4A"/>
    <w:rsid w:val="00C374D4"/>
    <w:rsid w:val="00C70C30"/>
    <w:rsid w:val="00C8062D"/>
    <w:rsid w:val="00C92655"/>
    <w:rsid w:val="00CA4223"/>
    <w:rsid w:val="00CB35F7"/>
    <w:rsid w:val="00CC3DDB"/>
    <w:rsid w:val="00CD055A"/>
    <w:rsid w:val="00CD3854"/>
    <w:rsid w:val="00D448E3"/>
    <w:rsid w:val="00D46D2A"/>
    <w:rsid w:val="00D52FF1"/>
    <w:rsid w:val="00E00423"/>
    <w:rsid w:val="00E44B7B"/>
    <w:rsid w:val="00E57145"/>
    <w:rsid w:val="00E8250A"/>
    <w:rsid w:val="00EF5EDD"/>
    <w:rsid w:val="00F0260C"/>
    <w:rsid w:val="00F14690"/>
    <w:rsid w:val="00F820A4"/>
    <w:rsid w:val="00F90E1E"/>
    <w:rsid w:val="00FB344D"/>
    <w:rsid w:val="00FD7D9C"/>
    <w:rsid w:val="00FE0D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C9D"/>
    <w:pPr>
      <w:spacing w:after="200" w:line="276" w:lineRule="auto"/>
    </w:pPr>
    <w:rPr>
      <w:lang w:eastAsia="en-US"/>
    </w:rPr>
  </w:style>
  <w:style w:type="paragraph" w:styleId="Heading1">
    <w:name w:val="heading 1"/>
    <w:basedOn w:val="Normal"/>
    <w:next w:val="Normal"/>
    <w:link w:val="Heading1Char"/>
    <w:uiPriority w:val="99"/>
    <w:qFormat/>
    <w:rsid w:val="0099462D"/>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B2151B"/>
    <w:pPr>
      <w:spacing w:beforeAutospacing="1"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462D"/>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B2151B"/>
    <w:rPr>
      <w:rFonts w:ascii="Times New Roman" w:hAnsi="Times New Roman" w:cs="Times New Roman"/>
      <w:b/>
      <w:bCs/>
      <w:sz w:val="27"/>
      <w:szCs w:val="27"/>
      <w:lang w:eastAsia="ru-RU"/>
    </w:rPr>
  </w:style>
  <w:style w:type="character" w:customStyle="1" w:styleId="a">
    <w:name w:val="Текст выноски Знак"/>
    <w:basedOn w:val="DefaultParagraphFont"/>
    <w:uiPriority w:val="99"/>
    <w:semiHidden/>
    <w:rsid w:val="00B2151B"/>
    <w:rPr>
      <w:rFonts w:ascii="Tahoma" w:hAnsi="Tahoma" w:cs="Tahoma"/>
      <w:sz w:val="16"/>
      <w:szCs w:val="16"/>
    </w:rPr>
  </w:style>
  <w:style w:type="paragraph" w:styleId="Title">
    <w:name w:val="Title"/>
    <w:basedOn w:val="Normal"/>
    <w:next w:val="BodyText"/>
    <w:link w:val="TitleChar"/>
    <w:uiPriority w:val="99"/>
    <w:qFormat/>
    <w:rsid w:val="00CD055A"/>
    <w:pPr>
      <w:keepNext/>
      <w:spacing w:before="240" w:after="120"/>
    </w:pPr>
    <w:rPr>
      <w:rFonts w:ascii="Liberation Sans" w:eastAsia="Microsoft YaHei" w:hAnsi="Liberation Sans" w:cs="Mangal"/>
      <w:sz w:val="28"/>
      <w:szCs w:val="28"/>
    </w:rPr>
  </w:style>
  <w:style w:type="character" w:customStyle="1" w:styleId="TitleChar">
    <w:name w:val="Title Char"/>
    <w:basedOn w:val="DefaultParagraphFont"/>
    <w:link w:val="Title"/>
    <w:uiPriority w:val="99"/>
    <w:locked/>
    <w:rsid w:val="00B526A5"/>
    <w:rPr>
      <w:rFonts w:ascii="Cambria" w:hAnsi="Cambria" w:cs="Times New Roman"/>
      <w:b/>
      <w:bCs/>
      <w:kern w:val="28"/>
      <w:sz w:val="32"/>
      <w:szCs w:val="32"/>
      <w:lang w:eastAsia="en-US"/>
    </w:rPr>
  </w:style>
  <w:style w:type="paragraph" w:styleId="BodyText">
    <w:name w:val="Body Text"/>
    <w:basedOn w:val="Normal"/>
    <w:link w:val="BodyTextChar"/>
    <w:uiPriority w:val="99"/>
    <w:rsid w:val="00CD055A"/>
    <w:pPr>
      <w:spacing w:after="140" w:line="288" w:lineRule="auto"/>
    </w:pPr>
  </w:style>
  <w:style w:type="character" w:customStyle="1" w:styleId="BodyTextChar">
    <w:name w:val="Body Text Char"/>
    <w:basedOn w:val="DefaultParagraphFont"/>
    <w:link w:val="BodyText"/>
    <w:uiPriority w:val="99"/>
    <w:semiHidden/>
    <w:locked/>
    <w:rsid w:val="00B526A5"/>
    <w:rPr>
      <w:rFonts w:cs="Times New Roman"/>
      <w:lang w:eastAsia="en-US"/>
    </w:rPr>
  </w:style>
  <w:style w:type="paragraph" w:styleId="List">
    <w:name w:val="List"/>
    <w:basedOn w:val="BodyText"/>
    <w:uiPriority w:val="99"/>
    <w:rsid w:val="00CD055A"/>
    <w:rPr>
      <w:rFonts w:cs="Mangal"/>
    </w:rPr>
  </w:style>
  <w:style w:type="paragraph" w:styleId="Caption">
    <w:name w:val="caption"/>
    <w:basedOn w:val="Normal"/>
    <w:uiPriority w:val="99"/>
    <w:qFormat/>
    <w:rsid w:val="00CD055A"/>
    <w:pPr>
      <w:suppressLineNumbers/>
      <w:spacing w:before="120" w:after="120"/>
    </w:pPr>
    <w:rPr>
      <w:rFonts w:cs="Mangal"/>
      <w:i/>
      <w:iCs/>
      <w:sz w:val="24"/>
      <w:szCs w:val="24"/>
    </w:rPr>
  </w:style>
  <w:style w:type="paragraph" w:styleId="Index1">
    <w:name w:val="index 1"/>
    <w:basedOn w:val="Normal"/>
    <w:next w:val="Normal"/>
    <w:autoRedefine/>
    <w:uiPriority w:val="99"/>
    <w:semiHidden/>
    <w:rsid w:val="00B2151B"/>
    <w:pPr>
      <w:ind w:left="220" w:hanging="220"/>
    </w:pPr>
  </w:style>
  <w:style w:type="paragraph" w:styleId="IndexHeading">
    <w:name w:val="index heading"/>
    <w:basedOn w:val="Normal"/>
    <w:uiPriority w:val="99"/>
    <w:rsid w:val="00CD055A"/>
    <w:pPr>
      <w:suppressLineNumbers/>
    </w:pPr>
    <w:rPr>
      <w:rFonts w:cs="Mangal"/>
    </w:rPr>
  </w:style>
  <w:style w:type="paragraph" w:styleId="NormalWeb">
    <w:name w:val="Normal (Web)"/>
    <w:basedOn w:val="Normal"/>
    <w:uiPriority w:val="99"/>
    <w:semiHidden/>
    <w:rsid w:val="00B2151B"/>
    <w:pPr>
      <w:spacing w:beforeAutospacing="1"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B215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26A5"/>
    <w:rPr>
      <w:rFonts w:ascii="Times New Roman" w:hAnsi="Times New Roman" w:cs="Times New Roman"/>
      <w:sz w:val="2"/>
      <w:lang w:eastAsia="en-US"/>
    </w:rPr>
  </w:style>
  <w:style w:type="paragraph" w:styleId="NoSpacing">
    <w:name w:val="No Spacing"/>
    <w:uiPriority w:val="99"/>
    <w:qFormat/>
    <w:rsid w:val="00FB344D"/>
    <w:rPr>
      <w:lang w:eastAsia="en-US"/>
    </w:rPr>
  </w:style>
  <w:style w:type="character" w:customStyle="1" w:styleId="WW8Num2z0">
    <w:name w:val="WW8Num2z0"/>
    <w:uiPriority w:val="99"/>
    <w:rsid w:val="007541E2"/>
  </w:style>
  <w:style w:type="character" w:styleId="Hyperlink">
    <w:name w:val="Hyperlink"/>
    <w:basedOn w:val="DefaultParagraphFont"/>
    <w:uiPriority w:val="99"/>
    <w:semiHidden/>
    <w:rsid w:val="007541E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08260087">
      <w:marLeft w:val="0"/>
      <w:marRight w:val="0"/>
      <w:marTop w:val="0"/>
      <w:marBottom w:val="0"/>
      <w:divBdr>
        <w:top w:val="none" w:sz="0" w:space="0" w:color="auto"/>
        <w:left w:val="none" w:sz="0" w:space="0" w:color="auto"/>
        <w:bottom w:val="none" w:sz="0" w:space="0" w:color="auto"/>
        <w:right w:val="none" w:sz="0" w:space="0" w:color="auto"/>
      </w:divBdr>
    </w:div>
    <w:div w:id="1408260088">
      <w:marLeft w:val="0"/>
      <w:marRight w:val="0"/>
      <w:marTop w:val="0"/>
      <w:marBottom w:val="0"/>
      <w:divBdr>
        <w:top w:val="none" w:sz="0" w:space="0" w:color="auto"/>
        <w:left w:val="none" w:sz="0" w:space="0" w:color="auto"/>
        <w:bottom w:val="none" w:sz="0" w:space="0" w:color="auto"/>
        <w:right w:val="none" w:sz="0" w:space="0" w:color="auto"/>
      </w:divBdr>
      <w:divsChild>
        <w:div w:id="1408260089">
          <w:marLeft w:val="0"/>
          <w:marRight w:val="0"/>
          <w:marTop w:val="0"/>
          <w:marBottom w:val="0"/>
          <w:divBdr>
            <w:top w:val="none" w:sz="0" w:space="0" w:color="auto"/>
            <w:left w:val="none" w:sz="0" w:space="0" w:color="auto"/>
            <w:bottom w:val="none" w:sz="0" w:space="0" w:color="auto"/>
            <w:right w:val="none" w:sz="0" w:space="0" w:color="auto"/>
          </w:divBdr>
        </w:div>
      </w:divsChild>
    </w:div>
    <w:div w:id="1408260090">
      <w:marLeft w:val="0"/>
      <w:marRight w:val="0"/>
      <w:marTop w:val="0"/>
      <w:marBottom w:val="0"/>
      <w:divBdr>
        <w:top w:val="none" w:sz="0" w:space="0" w:color="auto"/>
        <w:left w:val="none" w:sz="0" w:space="0" w:color="auto"/>
        <w:bottom w:val="none" w:sz="0" w:space="0" w:color="auto"/>
        <w:right w:val="none" w:sz="0" w:space="0" w:color="auto"/>
      </w:divBdr>
    </w:div>
    <w:div w:id="1408260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umahma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340</TotalTime>
  <Pages>3</Pages>
  <Words>1175</Words>
  <Characters>6698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89</cp:revision>
  <cp:lastPrinted>2019-04-10T11:37:00Z</cp:lastPrinted>
  <dcterms:created xsi:type="dcterms:W3CDTF">2018-02-07T04:11:00Z</dcterms:created>
  <dcterms:modified xsi:type="dcterms:W3CDTF">2020-05-13T06:26:00Z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